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B1" w:rsidRDefault="004276B1" w:rsidP="00B15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C5CBD" w:rsidRDefault="000A1B0A" w:rsidP="00B1529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AE42EE">
        <w:rPr>
          <w:noProof/>
          <w:lang w:eastAsia="ru-RU"/>
        </w:rPr>
        <w:drawing>
          <wp:inline distT="0" distB="0" distL="0" distR="0">
            <wp:extent cx="5114925" cy="3409950"/>
            <wp:effectExtent l="0" t="0" r="9525" b="0"/>
            <wp:docPr id="22" name="Рисунок 22" descr="https://img.rl0.ru/45157554b73d8cb10ccb07836d67aa7b/c615x400/news.rambler.ru/img/2017/07/24190035.714448.9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l0.ru/45157554b73d8cb10ccb07836d67aa7b/c615x400/news.rambler.ru/img/2017/07/24190035.714448.98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59" cy="34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90" w:rsidRPr="00B15290" w:rsidRDefault="00B15290" w:rsidP="00B1529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4276B1" w:rsidRPr="009118D2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9118D2">
        <w:rPr>
          <w:rFonts w:ascii="Times New Roman" w:hAnsi="Times New Roman" w:cs="Times New Roman"/>
          <w:b/>
          <w:bCs/>
          <w:sz w:val="36"/>
          <w:szCs w:val="36"/>
        </w:rPr>
        <w:t>БЮДЖЕТ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ДЛЯ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ГРАЖДАН</w:t>
      </w:r>
    </w:p>
    <w:p w:rsidR="004276B1" w:rsidRPr="009118D2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9118D2">
        <w:rPr>
          <w:rFonts w:ascii="Times New Roman" w:hAnsi="Times New Roman" w:cs="Times New Roman"/>
          <w:b/>
          <w:bCs/>
          <w:sz w:val="36"/>
          <w:szCs w:val="36"/>
        </w:rPr>
        <w:t>исполнение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бюджета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района</w:t>
      </w:r>
    </w:p>
    <w:p w:rsidR="004276B1" w:rsidRPr="009118D2" w:rsidRDefault="004276B1" w:rsidP="005C5C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18D2">
        <w:rPr>
          <w:rFonts w:ascii="Times New Roman" w:hAnsi="Times New Roman" w:cs="Times New Roman"/>
          <w:b/>
          <w:bCs/>
          <w:sz w:val="36"/>
          <w:szCs w:val="36"/>
        </w:rPr>
        <w:t>за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1 </w:t>
      </w:r>
      <w:r w:rsidR="00F9244C" w:rsidRPr="009118D2">
        <w:rPr>
          <w:rFonts w:ascii="Times New Roman" w:hAnsi="Times New Roman" w:cs="Times New Roman"/>
          <w:b/>
          <w:bCs/>
          <w:sz w:val="36"/>
          <w:szCs w:val="36"/>
        </w:rPr>
        <w:t>квартал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201</w:t>
      </w:r>
      <w:r w:rsidR="00F9244C" w:rsidRPr="009118D2">
        <w:rPr>
          <w:rFonts w:cs="Arial-BoldMT"/>
          <w:b/>
          <w:bCs/>
          <w:sz w:val="36"/>
          <w:szCs w:val="36"/>
        </w:rPr>
        <w:t>8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года</w:t>
      </w:r>
    </w:p>
    <w:p w:rsidR="00F9244C" w:rsidRPr="009118D2" w:rsidRDefault="00F9244C" w:rsidP="00F9244C">
      <w:pPr>
        <w:autoSpaceDE w:val="0"/>
        <w:autoSpaceDN w:val="0"/>
        <w:adjustRightInd w:val="0"/>
        <w:spacing w:after="0"/>
        <w:jc w:val="center"/>
        <w:rPr>
          <w:rFonts w:cs="ArialUnicodeMS"/>
          <w:sz w:val="36"/>
          <w:szCs w:val="36"/>
        </w:rPr>
      </w:pPr>
      <w:proofErr w:type="gramStart"/>
      <w:r w:rsidRPr="009118D2">
        <w:rPr>
          <w:rFonts w:ascii="Times New Roman" w:hAnsi="Times New Roman" w:cs="Times New Roman"/>
          <w:bCs/>
          <w:sz w:val="36"/>
          <w:szCs w:val="36"/>
        </w:rPr>
        <w:t>подготовлен</w:t>
      </w:r>
      <w:proofErr w:type="gramEnd"/>
      <w:r w:rsidRPr="009118D2">
        <w:rPr>
          <w:rFonts w:ascii="Times New Roman" w:hAnsi="Times New Roman" w:cs="Times New Roman"/>
          <w:bCs/>
          <w:sz w:val="36"/>
          <w:szCs w:val="36"/>
        </w:rPr>
        <w:t xml:space="preserve"> на основании</w:t>
      </w:r>
      <w:r w:rsidRPr="009118D2">
        <w:rPr>
          <w:rFonts w:cs="Arial-BoldMT"/>
          <w:bCs/>
          <w:sz w:val="36"/>
          <w:szCs w:val="36"/>
        </w:rPr>
        <w:t xml:space="preserve"> </w:t>
      </w:r>
      <w:r w:rsidR="004276B1" w:rsidRPr="009118D2">
        <w:rPr>
          <w:rFonts w:ascii="Times New Roman" w:hAnsi="Times New Roman" w:cs="Times New Roman"/>
          <w:sz w:val="36"/>
          <w:szCs w:val="36"/>
        </w:rPr>
        <w:t>Решени</w:t>
      </w:r>
      <w:r w:rsidRPr="009118D2">
        <w:rPr>
          <w:rFonts w:ascii="Times New Roman" w:hAnsi="Times New Roman" w:cs="Times New Roman"/>
          <w:sz w:val="36"/>
          <w:szCs w:val="36"/>
        </w:rPr>
        <w:t>я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proofErr w:type="spellStart"/>
      <w:r w:rsidR="004276B1" w:rsidRPr="009118D2">
        <w:rPr>
          <w:rFonts w:ascii="Times New Roman" w:hAnsi="Times New Roman" w:cs="Times New Roman"/>
          <w:sz w:val="36"/>
          <w:szCs w:val="36"/>
        </w:rPr>
        <w:t>Мценского</w:t>
      </w:r>
      <w:proofErr w:type="spellEnd"/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r w:rsidR="004276B1" w:rsidRPr="009118D2">
        <w:rPr>
          <w:rFonts w:ascii="Times New Roman" w:hAnsi="Times New Roman" w:cs="Times New Roman"/>
          <w:sz w:val="36"/>
          <w:szCs w:val="36"/>
        </w:rPr>
        <w:t>районного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r w:rsidR="00B419FE" w:rsidRPr="009118D2">
        <w:rPr>
          <w:rFonts w:ascii="Times New Roman" w:hAnsi="Times New Roman" w:cs="Times New Roman"/>
          <w:sz w:val="36"/>
          <w:szCs w:val="36"/>
        </w:rPr>
        <w:t xml:space="preserve">Совета </w:t>
      </w:r>
      <w:r w:rsidR="004276B1" w:rsidRPr="009118D2">
        <w:rPr>
          <w:rFonts w:ascii="Times New Roman" w:hAnsi="Times New Roman" w:cs="Times New Roman"/>
          <w:sz w:val="36"/>
          <w:szCs w:val="36"/>
        </w:rPr>
        <w:t>народных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r w:rsidR="004276B1" w:rsidRPr="009118D2">
        <w:rPr>
          <w:rFonts w:ascii="Times New Roman" w:hAnsi="Times New Roman" w:cs="Times New Roman"/>
          <w:sz w:val="36"/>
          <w:szCs w:val="36"/>
        </w:rPr>
        <w:t>депутатов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</w:p>
    <w:p w:rsidR="00F9244C" w:rsidRPr="009118D2" w:rsidRDefault="004276B1" w:rsidP="00F9244C">
      <w:pPr>
        <w:autoSpaceDE w:val="0"/>
        <w:autoSpaceDN w:val="0"/>
        <w:adjustRightInd w:val="0"/>
        <w:spacing w:after="0"/>
        <w:jc w:val="center"/>
        <w:rPr>
          <w:rFonts w:cs="Arial-BoldMT"/>
          <w:bCs/>
          <w:sz w:val="36"/>
          <w:szCs w:val="36"/>
        </w:rPr>
      </w:pPr>
      <w:r w:rsidRPr="009118D2">
        <w:rPr>
          <w:rFonts w:ascii="Times New Roman" w:hAnsi="Times New Roman" w:cs="Times New Roman"/>
          <w:sz w:val="36"/>
          <w:szCs w:val="36"/>
        </w:rPr>
        <w:t>от</w:t>
      </w:r>
      <w:r w:rsidRPr="009118D2">
        <w:rPr>
          <w:rFonts w:ascii="Algerian" w:hAnsi="Algerian" w:cs="ArialUnicodeMS"/>
          <w:sz w:val="36"/>
          <w:szCs w:val="36"/>
        </w:rPr>
        <w:t xml:space="preserve"> </w:t>
      </w:r>
      <w:r w:rsidR="00B419FE" w:rsidRPr="009118D2">
        <w:rPr>
          <w:rFonts w:cs="ArialMT"/>
          <w:sz w:val="36"/>
          <w:szCs w:val="36"/>
        </w:rPr>
        <w:t>31</w:t>
      </w:r>
      <w:r w:rsidRPr="009118D2">
        <w:rPr>
          <w:rFonts w:ascii="Algerian" w:hAnsi="Algerian" w:cs="ArialMT"/>
          <w:sz w:val="36"/>
          <w:szCs w:val="36"/>
        </w:rPr>
        <w:t xml:space="preserve"> </w:t>
      </w:r>
      <w:r w:rsidR="00F9244C" w:rsidRPr="009118D2">
        <w:rPr>
          <w:rFonts w:ascii="Times New Roman" w:hAnsi="Times New Roman" w:cs="Times New Roman"/>
          <w:sz w:val="36"/>
          <w:szCs w:val="36"/>
        </w:rPr>
        <w:t>мая</w:t>
      </w:r>
      <w:r w:rsidRPr="009118D2">
        <w:rPr>
          <w:rFonts w:ascii="Algerian" w:hAnsi="Algerian" w:cs="ArialMT"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sz w:val="36"/>
          <w:szCs w:val="36"/>
        </w:rPr>
        <w:t>201</w:t>
      </w:r>
      <w:r w:rsidR="00F9244C" w:rsidRPr="009118D2">
        <w:rPr>
          <w:rFonts w:ascii="Times New Roman" w:hAnsi="Times New Roman" w:cs="Times New Roman"/>
          <w:sz w:val="36"/>
          <w:szCs w:val="36"/>
        </w:rPr>
        <w:t>8</w:t>
      </w:r>
      <w:r w:rsidRPr="009118D2">
        <w:rPr>
          <w:rFonts w:ascii="Times New Roman" w:hAnsi="Times New Roman" w:cs="Times New Roman"/>
          <w:sz w:val="36"/>
          <w:szCs w:val="36"/>
        </w:rPr>
        <w:t xml:space="preserve"> года</w:t>
      </w:r>
      <w:r w:rsidR="00F9244C" w:rsidRPr="009118D2">
        <w:rPr>
          <w:rFonts w:cs="Arial-BoldMT"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sz w:val="36"/>
          <w:szCs w:val="36"/>
        </w:rPr>
        <w:t>№</w:t>
      </w:r>
      <w:r w:rsidR="00B419FE" w:rsidRPr="009118D2">
        <w:rPr>
          <w:rFonts w:ascii="Algerian" w:hAnsi="Algerian" w:cs="ArialUnicodeMS"/>
          <w:sz w:val="36"/>
          <w:szCs w:val="36"/>
        </w:rPr>
        <w:t xml:space="preserve"> </w:t>
      </w:r>
      <w:r w:rsidR="00F9244C" w:rsidRPr="009118D2">
        <w:rPr>
          <w:rFonts w:cs="ArialUnicodeMS"/>
          <w:sz w:val="36"/>
          <w:szCs w:val="36"/>
        </w:rPr>
        <w:t>219</w:t>
      </w:r>
      <w:r w:rsidR="00F9244C" w:rsidRPr="009118D2">
        <w:rPr>
          <w:rFonts w:cs="Arial-BoldMT"/>
          <w:bCs/>
          <w:sz w:val="36"/>
          <w:szCs w:val="36"/>
        </w:rPr>
        <w:t xml:space="preserve"> </w:t>
      </w:r>
    </w:p>
    <w:p w:rsidR="005C5CBD" w:rsidRPr="009118D2" w:rsidRDefault="004276B1" w:rsidP="00F924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9118D2">
        <w:rPr>
          <w:rFonts w:ascii="Times New Roman" w:hAnsi="Times New Roman" w:cs="Times New Roman"/>
          <w:sz w:val="36"/>
          <w:szCs w:val="36"/>
        </w:rPr>
        <w:t xml:space="preserve">«Об исполнении бюджета </w:t>
      </w:r>
      <w:proofErr w:type="spellStart"/>
      <w:r w:rsidRPr="009118D2">
        <w:rPr>
          <w:rFonts w:ascii="Times New Roman" w:hAnsi="Times New Roman" w:cs="Times New Roman"/>
          <w:sz w:val="36"/>
          <w:szCs w:val="36"/>
        </w:rPr>
        <w:t>Мценск</w:t>
      </w:r>
      <w:r w:rsidR="00B419FE" w:rsidRPr="009118D2">
        <w:rPr>
          <w:rFonts w:ascii="Times New Roman" w:hAnsi="Times New Roman" w:cs="Times New Roman"/>
          <w:sz w:val="36"/>
          <w:szCs w:val="36"/>
        </w:rPr>
        <w:t>ого</w:t>
      </w:r>
      <w:proofErr w:type="spellEnd"/>
      <w:r w:rsidR="00B419FE" w:rsidRPr="009118D2">
        <w:rPr>
          <w:rFonts w:ascii="Times New Roman" w:hAnsi="Times New Roman" w:cs="Times New Roman"/>
          <w:sz w:val="36"/>
          <w:szCs w:val="36"/>
        </w:rPr>
        <w:t xml:space="preserve"> района</w:t>
      </w:r>
      <w:r w:rsidRPr="009118D2">
        <w:rPr>
          <w:rFonts w:ascii="Times New Roman" w:hAnsi="Times New Roman" w:cs="Times New Roman"/>
          <w:sz w:val="36"/>
          <w:szCs w:val="36"/>
        </w:rPr>
        <w:t xml:space="preserve"> за I </w:t>
      </w:r>
      <w:r w:rsidR="00F9244C" w:rsidRPr="009118D2">
        <w:rPr>
          <w:rFonts w:ascii="Times New Roman" w:hAnsi="Times New Roman" w:cs="Times New Roman"/>
          <w:sz w:val="36"/>
          <w:szCs w:val="36"/>
        </w:rPr>
        <w:t>квартал</w:t>
      </w:r>
      <w:r w:rsidRPr="009118D2">
        <w:rPr>
          <w:rFonts w:ascii="Times New Roman" w:hAnsi="Times New Roman" w:cs="Times New Roman"/>
          <w:sz w:val="36"/>
          <w:szCs w:val="36"/>
        </w:rPr>
        <w:t xml:space="preserve"> 201</w:t>
      </w:r>
      <w:r w:rsidR="00F9244C" w:rsidRPr="009118D2">
        <w:rPr>
          <w:rFonts w:ascii="Times New Roman" w:hAnsi="Times New Roman" w:cs="Times New Roman"/>
          <w:sz w:val="36"/>
          <w:szCs w:val="36"/>
        </w:rPr>
        <w:t>8</w:t>
      </w:r>
      <w:r w:rsidRPr="009118D2">
        <w:rPr>
          <w:rFonts w:ascii="Times New Roman" w:hAnsi="Times New Roman" w:cs="Times New Roman"/>
          <w:sz w:val="36"/>
          <w:szCs w:val="36"/>
        </w:rPr>
        <w:t xml:space="preserve"> года</w:t>
      </w:r>
      <w:r w:rsidR="00F66132" w:rsidRPr="009118D2">
        <w:rPr>
          <w:rFonts w:ascii="Times New Roman" w:hAnsi="Times New Roman" w:cs="Times New Roman"/>
          <w:sz w:val="36"/>
          <w:szCs w:val="36"/>
        </w:rPr>
        <w:t>»</w:t>
      </w:r>
    </w:p>
    <w:p w:rsidR="00A95C8C" w:rsidRDefault="00997969" w:rsidP="00A95C8C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99796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Rectangle 3" o:spid="_x0000_s1026" style="position:absolute;margin-left:130.3pt;margin-top:108.95pt;width:585.75pt;height:24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" filled="f" stroked="f">
            <v:path arrowok="t"/>
            <o:lock v:ext="edit" grouping="t"/>
            <v:textbox>
              <w:txbxContent>
                <w:p w:rsidR="002D6FE3" w:rsidRPr="00D9591F" w:rsidRDefault="002D6FE3" w:rsidP="00D9591F">
                  <w:pPr>
                    <w:pStyle w:val="a7"/>
                    <w:spacing w:before="115" w:beforeAutospacing="0" w:after="0" w:afterAutospacing="0"/>
                    <w:jc w:val="center"/>
                    <w:textAlignment w:val="baseline"/>
                    <w:rPr>
                      <w:rFonts w:ascii="Algerian" w:hAnsi="Algerian"/>
                    </w:rPr>
                  </w:pP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48"/>
                      <w:szCs w:val="48"/>
                    </w:rPr>
                    <w:t>«</w:t>
                  </w:r>
                  <w:r w:rsidRPr="00D9591F">
                    <w:rPr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Бюджет</w:t>
                  </w: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для</w:t>
                  </w: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граждан</w:t>
                  </w:r>
                  <w:r w:rsidRPr="00D9591F">
                    <w:rPr>
                      <w:rFonts w:ascii="Algerian" w:hAnsi="Algerian" w:cs="Algerian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»</w:t>
                  </w: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познакомит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вас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с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положениями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основного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финансового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документа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Мценского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района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rFonts w:ascii="Algerian" w:hAnsi="Algerian" w:cs="Algerian"/>
                      <w:color w:val="C0504D" w:themeColor="accent2"/>
                      <w:kern w:val="24"/>
                      <w:sz w:val="36"/>
                      <w:szCs w:val="36"/>
                    </w:rPr>
                    <w:t>–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бюджета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района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inorHAnsi" w:hAnsiTheme="minorHAnsi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                      </w:t>
                  </w:r>
                  <w:r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в 1 квартале 2018 года</w:t>
                  </w:r>
                </w:p>
                <w:p w:rsidR="002D6FE3" w:rsidRPr="00D9591F" w:rsidRDefault="002D6FE3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Theme="minorHAnsi" w:hAnsiTheme="minorHAnsi"/>
                    </w:rPr>
                  </w:pP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Представленная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информация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предназначена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для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широкого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круга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пользователей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будет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интересна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,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так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как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бюджет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района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затрагивает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интересы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каждого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жителя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Мценского района</w:t>
                  </w:r>
                  <w:r>
                    <w:rPr>
                      <w:rFonts w:asciiTheme="minorHAnsi" w:hAnsiTheme="minorHAnsi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.</w:t>
                  </w:r>
                </w:p>
                <w:p w:rsidR="002D6FE3" w:rsidRPr="00D9591F" w:rsidRDefault="002D6FE3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="Algerian" w:hAnsi="Algerian"/>
                    </w:rPr>
                  </w:pP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Мы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постарались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в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доступной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и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понятной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форме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для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граждан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,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показать</w:t>
                  </w:r>
                </w:p>
                <w:p w:rsidR="002D6FE3" w:rsidRPr="00D9591F" w:rsidRDefault="002D6FE3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Theme="minorHAnsi" w:hAnsiTheme="minorHAnsi"/>
                    </w:rPr>
                  </w:pP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основные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показатели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бюджета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района</w:t>
                  </w:r>
                  <w:r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  <w:r w:rsidR="00D9591F" w:rsidRPr="00D9591F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748155" cy="1914525"/>
            <wp:effectExtent l="19050" t="0" r="4445" b="0"/>
            <wp:docPr id="19" name="Picture 25" descr="18b8088ba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5" descr="18b8088ba1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4" cy="1915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FE3" w:rsidRDefault="002D6FE3" w:rsidP="000619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061918" w:rsidP="000619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91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43052" cy="1933555"/>
            <wp:effectExtent l="38100" t="19050" r="9598" b="9545"/>
            <wp:docPr id="3076" name="Picture 2" descr="mon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mone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50362" flipV="1">
                      <a:off x="0" y="0"/>
                      <a:ext cx="2143052" cy="19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3948" w:rsidRDefault="00393948" w:rsidP="00D959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" o:spid="_x0000_s1027" style="position:absolute;left:0;text-align:left;margin-left:138.3pt;margin-top:-33.9pt;width:484pt;height:64pt;z-index:2516817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Структура бюджета района по «программному» принципу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28" style="position:absolute;left:0;text-align:left;margin-left:-2.7pt;margin-top:-73.05pt;width:756pt;height:76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" filled="f" stroked="f">
            <o:lock v:ext="edit" grouping="t"/>
            <v:textbox inset="7.25pt,1.2788mm,7.25pt,1.2788mm">
              <w:txbxContent>
                <w:p w:rsidR="002D6FE3" w:rsidRDefault="002D6FE3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  <w:p w:rsidR="002D6FE3" w:rsidRDefault="002D6FE3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  <w:p w:rsidR="002D6FE3" w:rsidRDefault="002D6FE3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  <w:p w:rsidR="002D6FE3" w:rsidRPr="00B7469A" w:rsidRDefault="002D6FE3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rect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3" o:spid="_x0000_s1029" style="position:absolute;left:0;text-align:left;margin-left:238.3pt;margin-top:11.9pt;width:306pt;height:48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Бюджет района</w:t>
                  </w:r>
                </w:p>
              </w:txbxContent>
            </v:textbox>
          </v:roundrect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D9591F" w:rsidP="00D9591F">
      <w:pPr>
        <w:tabs>
          <w:tab w:val="left" w:pos="1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</w:p>
    <w:p w:rsidR="00393948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" o:spid="_x0000_s1049" type="#_x0000_t67" style="position:absolute;left:0;text-align:left;margin-left:368.3pt;margin-top:14.6pt;width:45pt;height:86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" adj="15949" fillcolor="#4f81bd [3204]" strokecolor="#243f60 [1604]" strokeweight="2pt"/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" o:spid="_x0000_s1030" style="position:absolute;left:0;text-align:left;margin-left:113.3pt;margin-top:6pt;width:563pt;height:51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Программные и непрограммные расходы</w:t>
                  </w:r>
                </w:p>
              </w:txbxContent>
            </v:textbox>
          </v:roundrect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7" o:spid="_x0000_s1048" type="#_x0000_t67" style="position:absolute;left:0;text-align:left;margin-left:627.3pt;margin-top:.6pt;width:31pt;height:138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" adj="19174" fillcolor="#4f81bd [3204]" strokecolor="#243f60 [1604]" strokeweight="2pt"/>
        </w:pict>
      </w:r>
    </w:p>
    <w:p w:rsidR="00390B09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" o:spid="_x0000_s1031" style="position:absolute;left:0;text-align:left;margin-left:46.3pt;margin-top:15.5pt;width:425pt;height:60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Муниципальные программы Мценского района</w:t>
                  </w:r>
                </w:p>
              </w:txbxContent>
            </v:textbox>
          </v:roundrect>
        </w:pict>
      </w: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997969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углом 18" o:spid="_x0000_s1047" style="position:absolute;margin-left:421.3pt;margin-top:15.15pt;width:50pt;height:48pt;rotation:5734310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" path="m,609600l,342900c,195606,119406,76200,266700,76200r215900,l482600,,635000,152400,482600,304800r,-76200l266700,228600v-63126,,-114300,51174,-114300,114300l152400,609600,,609600xe" fillcolor="#4f81bd [3204]" strokecolor="#243f60 [1604]" strokeweight="2pt">
            <v:path arrowok="t" o:connecttype="custom" o:connectlocs="0,609600;0,342900;266700,76200;482600,76200;482600,0;635000,152400;482600,304800;482600,228600;266700,228600;152400,342900;152400,609600;0,609600" o:connectangles="0,0,0,0,0,0,0,0,0,0,0,0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15" o:spid="_x0000_s1046" type="#_x0000_t67" style="position:absolute;margin-left:300.3pt;margin-top:15.15pt;width:30pt;height:48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" adj="14850" fillcolor="#4f81bd [3204]" strokecolor="#243f60 [1604]" strokeweight="2pt"/>
        </w:pict>
      </w:r>
    </w:p>
    <w:p w:rsidR="009E1CF1" w:rsidRDefault="00997969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углом 23" o:spid="_x0000_s1045" style="position:absolute;margin-left:10.3pt;margin-top:.05pt;width:50pt;height:52pt;rotation:-90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500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" path="m,660400l,357188c,203756,124381,79375,277813,79375r198437,l476250,,635000,158750,476250,317500r,-79375l277813,238125v-65757,,-119063,53306,-119063,119063l158750,660400,,660400xe" fillcolor="#4f81bd [3204]" strokecolor="#243f60 [1604]" strokeweight="2pt">
            <v:path arrowok="t" o:connecttype="custom" o:connectlocs="0,660400;0,357188;277813,79375;476250,79375;476250,0;635000,158750;476250,317500;476250,238125;277813,238125;158750,357188;158750,660400;0,660400" o:connectangles="0,0,0,0,0,0,0,0,0,0,0,0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14" o:spid="_x0000_s1044" type="#_x0000_t67" style="position:absolute;margin-left:161.3pt;margin-top:.05pt;width:30pt;height:48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" adj="14850" fillcolor="#4f81bd [3204]" strokecolor="#243f60 [1604]" strokeweight="2pt"/>
        </w:pict>
      </w:r>
    </w:p>
    <w:p w:rsidR="009E1CF1" w:rsidRDefault="009E1CF1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CF1" w:rsidRDefault="009E1CF1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99796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9" o:spid="_x0000_s1032" style="position:absolute;left:0;text-align:left;margin-left:574.3pt;margin-top:-.25pt;width:168pt;height:77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Непрограммные расходы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3" o:spid="_x0000_s1033" style="position:absolute;left:0;text-align:left;margin-left:402.3pt;margin-top:-.25pt;width:109pt;height:82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Общего характера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2" o:spid="_x0000_s1034" style="position:absolute;left:0;text-align:left;margin-left:253.3pt;margin-top:.75pt;width:123pt;height:81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Поддержка отраслей экономики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1" o:spid="_x0000_s1035" style="position:absolute;left:0;text-align:left;margin-left:113.3pt;margin-top:3.75pt;width:112pt;height:78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Жилищно-коммунальная сфера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0" o:spid="_x0000_s1036" style="position:absolute;left:0;text-align:left;margin-left:-39.7pt;margin-top:3.75pt;width:124pt;height:78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" fillcolor="#4f81bd [3204]" strokecolor="#243f60 [1604]" strokeweight="2pt">
            <v:textbox>
              <w:txbxContent>
                <w:p w:rsidR="002D6FE3" w:rsidRPr="00B03EFF" w:rsidRDefault="002D6FE3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Социальной направленности</w:t>
                  </w:r>
                </w:p>
              </w:txbxContent>
            </v:textbox>
          </v:roundrect>
        </w:pict>
      </w: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Pr="004A5ECD" w:rsidRDefault="0044592C" w:rsidP="0051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</w:pP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lastRenderedPageBreak/>
        <w:t>ИНФОРМАЦИЯ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</w:t>
      </w:r>
    </w:p>
    <w:p w:rsidR="0044592C" w:rsidRPr="004A5ECD" w:rsidRDefault="0044592C" w:rsidP="0051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</w:pP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об исполнении 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бюджета </w:t>
      </w:r>
      <w:proofErr w:type="spellStart"/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Мценского</w:t>
      </w:r>
      <w:proofErr w:type="spellEnd"/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района </w:t>
      </w:r>
    </w:p>
    <w:p w:rsidR="005C5CBD" w:rsidRPr="004A5ECD" w:rsidRDefault="0044592C" w:rsidP="0051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</w:pP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за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1 </w:t>
      </w: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квартал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201</w:t>
      </w:r>
      <w:r w:rsidR="00F66132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8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года</w:t>
      </w: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14616" w:type="dxa"/>
        <w:tblInd w:w="93" w:type="dxa"/>
        <w:tblLook w:val="04A0"/>
      </w:tblPr>
      <w:tblGrid>
        <w:gridCol w:w="4940"/>
        <w:gridCol w:w="1463"/>
        <w:gridCol w:w="1514"/>
        <w:gridCol w:w="1463"/>
        <w:gridCol w:w="1140"/>
        <w:gridCol w:w="2111"/>
        <w:gridCol w:w="1985"/>
      </w:tblGrid>
      <w:tr w:rsidR="00903F32" w:rsidRPr="00903F32" w:rsidTr="0018000D">
        <w:trPr>
          <w:trHeight w:val="375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903F32" w:rsidRPr="00903F32" w:rsidTr="0018000D">
        <w:trPr>
          <w:trHeight w:val="375"/>
        </w:trPr>
        <w:tc>
          <w:tcPr>
            <w:tcW w:w="4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2017 года</w:t>
            </w: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роста (%) 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2018г./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2017г.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2018г./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2017г.</w:t>
            </w:r>
          </w:p>
        </w:tc>
      </w:tr>
      <w:tr w:rsidR="00903F32" w:rsidRPr="00903F32" w:rsidTr="0018000D">
        <w:trPr>
          <w:trHeight w:val="945"/>
        </w:trPr>
        <w:tc>
          <w:tcPr>
            <w:tcW w:w="4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Уточнённый 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годовой план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gramStart"/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903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2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3F32" w:rsidRPr="00903F32" w:rsidTr="0018000D">
        <w:trPr>
          <w:trHeight w:val="6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78365,2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329595,3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79297,3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24,1%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101,2%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932,1</w:t>
            </w:r>
          </w:p>
        </w:tc>
      </w:tr>
      <w:tr w:rsidR="00903F32" w:rsidRPr="00903F32" w:rsidTr="0018000D">
        <w:trPr>
          <w:trHeight w:val="48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25502,5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108389,1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25462,2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23,5%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-40,3</w:t>
            </w:r>
          </w:p>
        </w:tc>
      </w:tr>
      <w:tr w:rsidR="00903F32" w:rsidRPr="00903F32" w:rsidTr="0018000D">
        <w:trPr>
          <w:trHeight w:val="48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52862,7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221206,2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53835,1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24,3%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101,8%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972,4</w:t>
            </w:r>
          </w:p>
        </w:tc>
      </w:tr>
      <w:tr w:rsidR="00903F32" w:rsidRPr="00903F32" w:rsidTr="0018000D">
        <w:trPr>
          <w:trHeight w:val="6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РАСХОДЫ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75055,9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342807,7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72663,4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21,2%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96,8%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-2392,5</w:t>
            </w:r>
          </w:p>
        </w:tc>
      </w:tr>
      <w:tr w:rsidR="00903F32" w:rsidRPr="00903F32" w:rsidTr="0018000D">
        <w:trPr>
          <w:trHeight w:val="48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счет собственных средств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45189,5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191454,5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38372,5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20,0%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84,9%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-6817,0</w:t>
            </w:r>
          </w:p>
        </w:tc>
      </w:tr>
      <w:tr w:rsidR="00903F32" w:rsidRPr="00903F32" w:rsidTr="0018000D">
        <w:trPr>
          <w:trHeight w:val="75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счет средств федеральных и областных средств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29866,4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151353,2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34290,9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22,7%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114,8%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4424,5</w:t>
            </w:r>
          </w:p>
        </w:tc>
      </w:tr>
      <w:tr w:rsidR="00903F32" w:rsidRPr="00903F32" w:rsidTr="0018000D">
        <w:trPr>
          <w:trHeight w:val="600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ДЕФИЦИТ</w:t>
            </w:r>
            <w:proofErr w:type="gramStart"/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(-), </w:t>
            </w:r>
            <w:proofErr w:type="gramEnd"/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ПРОФИЦИТ (+)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3309,3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-13212,4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6633,9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3F32" w:rsidRPr="00903F32" w:rsidRDefault="00903F32" w:rsidP="00903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3F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Default="0044592C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Default="0044592C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Default="0044592C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15552" w:type="dxa"/>
        <w:jc w:val="center"/>
        <w:tblInd w:w="93" w:type="dxa"/>
        <w:tblLook w:val="04A0"/>
      </w:tblPr>
      <w:tblGrid>
        <w:gridCol w:w="4986"/>
        <w:gridCol w:w="1549"/>
        <w:gridCol w:w="258"/>
        <w:gridCol w:w="1405"/>
        <w:gridCol w:w="1649"/>
        <w:gridCol w:w="1416"/>
        <w:gridCol w:w="196"/>
        <w:gridCol w:w="1768"/>
        <w:gridCol w:w="315"/>
        <w:gridCol w:w="43"/>
        <w:gridCol w:w="1599"/>
        <w:gridCol w:w="368"/>
      </w:tblGrid>
      <w:tr w:rsidR="004A5ECD" w:rsidRPr="004A5ECD" w:rsidTr="00024621">
        <w:trPr>
          <w:trHeight w:val="1050"/>
          <w:jc w:val="center"/>
        </w:trPr>
        <w:tc>
          <w:tcPr>
            <w:tcW w:w="155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ECD" w:rsidRPr="001E47F1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</w:pPr>
            <w:r w:rsidRPr="001E47F1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  <w:lastRenderedPageBreak/>
              <w:t xml:space="preserve">Информация о поступлении налоговых и неналоговых </w:t>
            </w:r>
            <w:r w:rsidR="00BB7B7B" w:rsidRPr="001E47F1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  <w:t xml:space="preserve">доходов </w:t>
            </w:r>
            <w:r w:rsidR="00BB7B7B" w:rsidRPr="001E47F1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  <w:br/>
              <w:t xml:space="preserve">в бюджет </w:t>
            </w:r>
            <w:proofErr w:type="spellStart"/>
            <w:r w:rsidR="00BB7B7B" w:rsidRPr="001E47F1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  <w:t>Мценского</w:t>
            </w:r>
            <w:proofErr w:type="spellEnd"/>
            <w:r w:rsidR="00BB7B7B" w:rsidRPr="001E47F1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  <w:t xml:space="preserve"> рай</w:t>
            </w:r>
            <w:r w:rsidRPr="001E47F1">
              <w:rPr>
                <w:rFonts w:ascii="Times New Roman" w:eastAsia="Times New Roman" w:hAnsi="Times New Roman" w:cs="Times New Roman"/>
                <w:b/>
                <w:bCs/>
                <w:color w:val="215868" w:themeColor="accent5" w:themeShade="80"/>
                <w:sz w:val="44"/>
                <w:szCs w:val="44"/>
                <w:lang w:eastAsia="ru-RU"/>
              </w:rPr>
              <w:t>она за 1 квартал 2018 года</w:t>
            </w:r>
          </w:p>
        </w:tc>
      </w:tr>
      <w:tr w:rsidR="004A5ECD" w:rsidRPr="004A5ECD" w:rsidTr="00024621">
        <w:trPr>
          <w:trHeight w:val="105"/>
          <w:jc w:val="center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2017 года</w:t>
            </w:r>
          </w:p>
        </w:tc>
        <w:tc>
          <w:tcPr>
            <w:tcW w:w="49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роста (%)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2018г./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2017г.</w:t>
            </w:r>
          </w:p>
        </w:tc>
        <w:tc>
          <w:tcPr>
            <w:tcW w:w="19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2018г./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 2017г.</w:t>
            </w:r>
          </w:p>
        </w:tc>
      </w:tr>
      <w:tr w:rsidR="004A5ECD" w:rsidRPr="004A5ECD" w:rsidTr="00024621">
        <w:trPr>
          <w:trHeight w:val="945"/>
          <w:jc w:val="center"/>
        </w:trPr>
        <w:tc>
          <w:tcPr>
            <w:tcW w:w="4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Уточнённый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годовой план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квартал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024621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</w:t>
            </w:r>
            <w:r w:rsidR="004A5ECD"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25502,5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108389,1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25462,</w:t>
            </w:r>
            <w:r w:rsidR="00A91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23,5%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99,8%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-40,</w:t>
            </w:r>
            <w:r w:rsidR="00A91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15581,6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70264,1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15724,0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22,4%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100,9%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142,4</w:t>
            </w:r>
          </w:p>
        </w:tc>
      </w:tr>
      <w:tr w:rsidR="004A5ECD" w:rsidRPr="004A5ECD" w:rsidTr="00024621">
        <w:trPr>
          <w:trHeight w:val="31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7557,5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7665,2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101,4%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107,7</w:t>
            </w:r>
          </w:p>
        </w:tc>
      </w:tr>
      <w:tr w:rsidR="004A5ECD" w:rsidRPr="004A5ECD" w:rsidTr="00024621">
        <w:trPr>
          <w:trHeight w:val="63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налоги на товары (работы, услуги)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реализуемые на территории РФ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6989,9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30199,1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7157,1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102,4%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167,2</w:t>
            </w:r>
          </w:p>
        </w:tc>
      </w:tr>
      <w:tr w:rsidR="004A5ECD" w:rsidRPr="004A5ECD" w:rsidTr="00024621">
        <w:trPr>
          <w:trHeight w:val="31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1034,2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907,3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26,2%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87,7%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-126,9</w:t>
            </w:r>
          </w:p>
        </w:tc>
      </w:tr>
      <w:tr w:rsidR="004A5ECD" w:rsidRPr="004A5ECD" w:rsidTr="00024621">
        <w:trPr>
          <w:trHeight w:val="31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-5,6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-5,6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9920,9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38125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9738,</w:t>
            </w:r>
            <w:r w:rsidR="00A91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25,5%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98,2%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-182,</w:t>
            </w:r>
            <w:r w:rsidR="00A91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A5ECD" w:rsidRPr="004A5ECD" w:rsidTr="00024621">
        <w:trPr>
          <w:trHeight w:val="94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использования имущества,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находящегося в муниципальной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собственности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7489,4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7764,</w:t>
            </w:r>
            <w:r w:rsidR="00A9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103,7%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275,</w:t>
            </w:r>
            <w:r w:rsidR="00A9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A5ECD" w:rsidRPr="004A5ECD" w:rsidTr="00024621">
        <w:trPr>
          <w:trHeight w:val="63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платежи </w:t>
            </w:r>
            <w:proofErr w:type="gramStart"/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пользование природными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ресурсами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265,2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247,6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53,2%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93,4%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-17,6</w:t>
            </w:r>
          </w:p>
        </w:tc>
      </w:tr>
      <w:tr w:rsidR="004A5ECD" w:rsidRPr="004A5ECD" w:rsidTr="00024621">
        <w:trPr>
          <w:trHeight w:val="63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оказания платных услуг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компенсации затрат государства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1186,7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1068,8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90,1%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-117,9</w:t>
            </w:r>
          </w:p>
        </w:tc>
      </w:tr>
      <w:tr w:rsidR="004A5ECD" w:rsidRPr="004A5ECD" w:rsidTr="00024621">
        <w:trPr>
          <w:trHeight w:val="63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продажи материальных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нематериальных активов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613,5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-592,9</w:t>
            </w:r>
          </w:p>
        </w:tc>
      </w:tr>
      <w:tr w:rsidR="004A5ECD" w:rsidRPr="004A5ECD" w:rsidTr="00024621">
        <w:trPr>
          <w:trHeight w:val="31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120,7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66,0%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-62,2</w:t>
            </w:r>
          </w:p>
        </w:tc>
      </w:tr>
      <w:tr w:rsidR="004A5ECD" w:rsidRPr="004A5ECD" w:rsidTr="00024621">
        <w:trPr>
          <w:trHeight w:val="31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183,2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515,8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281,6%</w:t>
            </w:r>
          </w:p>
        </w:tc>
        <w:tc>
          <w:tcPr>
            <w:tcW w:w="1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332,6</w:t>
            </w:r>
          </w:p>
        </w:tc>
      </w:tr>
      <w:tr w:rsidR="004A5ECD" w:rsidRPr="004A5ECD" w:rsidTr="00024621">
        <w:trPr>
          <w:trHeight w:val="1080"/>
          <w:jc w:val="center"/>
        </w:trPr>
        <w:tc>
          <w:tcPr>
            <w:tcW w:w="155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ECD" w:rsidRPr="00B03EFF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44"/>
                <w:szCs w:val="44"/>
                <w:lang w:eastAsia="ru-RU"/>
              </w:rPr>
            </w:pPr>
            <w:r w:rsidRPr="00B03EFF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44"/>
                <w:szCs w:val="44"/>
                <w:lang w:eastAsia="ru-RU"/>
              </w:rPr>
              <w:lastRenderedPageBreak/>
              <w:t xml:space="preserve">Анализ поступления безвозмездных поступлений </w:t>
            </w:r>
            <w:r w:rsidRPr="00B03EFF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44"/>
                <w:szCs w:val="44"/>
                <w:lang w:eastAsia="ru-RU"/>
              </w:rPr>
              <w:br/>
              <w:t xml:space="preserve">в бюджет </w:t>
            </w:r>
            <w:proofErr w:type="spellStart"/>
            <w:r w:rsidRPr="00B03EFF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44"/>
                <w:szCs w:val="44"/>
                <w:lang w:eastAsia="ru-RU"/>
              </w:rPr>
              <w:t>Мценского</w:t>
            </w:r>
            <w:proofErr w:type="spellEnd"/>
            <w:r w:rsidRPr="00B03EFF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44"/>
                <w:szCs w:val="44"/>
                <w:lang w:eastAsia="ru-RU"/>
              </w:rPr>
              <w:t xml:space="preserve"> района за 1 квартал 2018 года</w:t>
            </w:r>
          </w:p>
        </w:tc>
      </w:tr>
      <w:tr w:rsidR="004A5ECD" w:rsidRPr="004A5ECD" w:rsidTr="00024621">
        <w:trPr>
          <w:trHeight w:val="60"/>
          <w:jc w:val="center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показателей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Исполнение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квартал 2017 года</w:t>
            </w:r>
          </w:p>
        </w:tc>
        <w:tc>
          <w:tcPr>
            <w:tcW w:w="46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год</w:t>
            </w:r>
          </w:p>
        </w:tc>
        <w:tc>
          <w:tcPr>
            <w:tcW w:w="20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Темп роста (%)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квартал 2018г./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квартал 2017г.</w:t>
            </w:r>
          </w:p>
        </w:tc>
        <w:tc>
          <w:tcPr>
            <w:tcW w:w="201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Отклонение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квартал 2018г./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квартал 2017г.</w:t>
            </w:r>
          </w:p>
        </w:tc>
      </w:tr>
      <w:tr w:rsidR="004A5ECD" w:rsidRPr="004A5ECD" w:rsidTr="00024621">
        <w:trPr>
          <w:trHeight w:val="645"/>
          <w:jc w:val="center"/>
        </w:trPr>
        <w:tc>
          <w:tcPr>
            <w:tcW w:w="4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Уточнённый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годовой план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Исполнение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квартал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%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исполнения</w:t>
            </w:r>
          </w:p>
        </w:tc>
        <w:tc>
          <w:tcPr>
            <w:tcW w:w="20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52862,7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221206,2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C5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53835,</w:t>
            </w:r>
            <w:r w:rsidR="004C5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24,3%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101,8%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972,</w:t>
            </w:r>
            <w:r w:rsidR="00A91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5ECD" w:rsidRPr="004A5ECD" w:rsidTr="00024621">
        <w:trPr>
          <w:trHeight w:val="150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Бюджетные поступления от других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бюджетов бюджетной системы РФ, кроме бюджетов государственных внебюджетных фондов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52770,7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221006,2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C5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53835,</w:t>
            </w:r>
            <w:r w:rsidR="004C50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24,4%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102,0%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A9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1064,</w:t>
            </w:r>
            <w:r w:rsidR="00A91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5ECD" w:rsidRPr="004A5ECD" w:rsidTr="00024621">
        <w:trPr>
          <w:trHeight w:val="94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дотации бюджетам субъектов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Российской Федерации и муниципальных образований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22742,6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69653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C5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22216,</w:t>
            </w:r>
            <w:r w:rsidR="004C5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31,9%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97,7%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D03D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-526,</w:t>
            </w:r>
            <w:r w:rsidR="00D03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A5ECD" w:rsidRPr="004A5ECD" w:rsidTr="00024621">
        <w:trPr>
          <w:trHeight w:val="63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1011,3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20910,3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1037,4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102,6%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26,1</w:t>
            </w:r>
          </w:p>
        </w:tc>
      </w:tr>
      <w:tr w:rsidR="004A5ECD" w:rsidRPr="004A5ECD" w:rsidTr="00024621">
        <w:trPr>
          <w:trHeight w:val="94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субвенции бюджетам субъектов </w:t>
            </w: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Российской Федерации и муниципальных образований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29016,8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128092,9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30581,6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23,9%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105,4%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1564,8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F2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F2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92,0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-92,0</w:t>
            </w:r>
          </w:p>
        </w:tc>
      </w:tr>
      <w:tr w:rsidR="004A5ECD" w:rsidRPr="004A5ECD" w:rsidTr="00024621">
        <w:trPr>
          <w:trHeight w:val="1260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5ECD" w:rsidRPr="004A5ECD" w:rsidRDefault="00AA6CAC" w:rsidP="00AA6C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4A5ECD"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зврат остатков субсидий, субвенций и иных межбюджетны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4A5ECD"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трансфертов, имеющих целевое назначение, прошлых лет из бюджетов городских округов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-15,5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F2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AF2404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="004A5ECD"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15,5</w:t>
            </w:r>
          </w:p>
        </w:tc>
      </w:tr>
      <w:tr w:rsidR="004A5ECD" w:rsidRPr="004A5ECD" w:rsidTr="00024621">
        <w:trPr>
          <w:trHeight w:val="375"/>
          <w:jc w:val="center"/>
        </w:trPr>
        <w:tc>
          <w:tcPr>
            <w:tcW w:w="4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AF2404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="004A5ECD" w:rsidRPr="004A5E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5ECD" w:rsidRPr="004A5ECD" w:rsidRDefault="004A5ECD" w:rsidP="004A5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E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-107,5</w:t>
            </w:r>
          </w:p>
        </w:tc>
      </w:tr>
      <w:tr w:rsidR="00AA6CAC" w:rsidRPr="00AA6CAC" w:rsidTr="00024621">
        <w:trPr>
          <w:gridAfter w:val="1"/>
          <w:wAfter w:w="368" w:type="dxa"/>
          <w:trHeight w:val="1200"/>
          <w:jc w:val="center"/>
        </w:trPr>
        <w:tc>
          <w:tcPr>
            <w:tcW w:w="151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4864" w:type="dxa"/>
              <w:jc w:val="center"/>
              <w:tblLook w:val="04A0"/>
            </w:tblPr>
            <w:tblGrid>
              <w:gridCol w:w="4940"/>
              <w:gridCol w:w="1463"/>
              <w:gridCol w:w="1514"/>
              <w:gridCol w:w="1463"/>
              <w:gridCol w:w="1140"/>
              <w:gridCol w:w="2076"/>
              <w:gridCol w:w="2268"/>
            </w:tblGrid>
            <w:tr w:rsidR="005D2BFA" w:rsidRPr="005D2BFA" w:rsidTr="005E0413">
              <w:trPr>
                <w:trHeight w:val="1200"/>
                <w:jc w:val="center"/>
              </w:trPr>
              <w:tc>
                <w:tcPr>
                  <w:tcW w:w="1486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D2BFA" w:rsidRPr="001E47F1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44"/>
                      <w:szCs w:val="44"/>
                      <w:lang w:eastAsia="ru-RU"/>
                    </w:rPr>
                  </w:pPr>
                  <w:r w:rsidRPr="001E47F1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44"/>
                      <w:szCs w:val="44"/>
                      <w:lang w:eastAsia="ru-RU"/>
                    </w:rPr>
                    <w:lastRenderedPageBreak/>
                    <w:t xml:space="preserve">Информация об исполнении расходов бюджета </w:t>
                  </w:r>
                  <w:proofErr w:type="spellStart"/>
                  <w:r w:rsidRPr="001E47F1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44"/>
                      <w:szCs w:val="44"/>
                      <w:lang w:eastAsia="ru-RU"/>
                    </w:rPr>
                    <w:t>Мценского</w:t>
                  </w:r>
                  <w:proofErr w:type="spellEnd"/>
                  <w:r w:rsidRPr="001E47F1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44"/>
                      <w:szCs w:val="44"/>
                      <w:lang w:eastAsia="ru-RU"/>
                    </w:rPr>
                    <w:t xml:space="preserve"> района </w:t>
                  </w:r>
                  <w:r w:rsidRPr="001E47F1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44"/>
                      <w:szCs w:val="44"/>
                      <w:lang w:eastAsia="ru-RU"/>
                    </w:rPr>
                    <w:br/>
                    <w:t>по разделам бюджетной классификации за 1 квартал 2018 года</w:t>
                  </w:r>
                </w:p>
              </w:tc>
            </w:tr>
            <w:tr w:rsidR="005D2BFA" w:rsidRPr="005D2BFA" w:rsidTr="005E0413">
              <w:trPr>
                <w:trHeight w:val="240"/>
                <w:jc w:val="center"/>
              </w:trPr>
              <w:tc>
                <w:tcPr>
                  <w:tcW w:w="4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(тыс. руб.)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 показателей</w:t>
                  </w:r>
                </w:p>
              </w:tc>
              <w:tc>
                <w:tcPr>
                  <w:tcW w:w="14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Исполнение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 квартал 2017 года</w:t>
                  </w:r>
                </w:p>
              </w:tc>
              <w:tc>
                <w:tcPr>
                  <w:tcW w:w="411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8D8D8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2018 год</w:t>
                  </w:r>
                </w:p>
              </w:tc>
              <w:tc>
                <w:tcPr>
                  <w:tcW w:w="20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Темп роста (%)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 квартал 2018г./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 квартал 2017г.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Отклонение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 квартал 2018г./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 квартал 2017г.</w:t>
                  </w:r>
                </w:p>
              </w:tc>
            </w:tr>
            <w:tr w:rsidR="005D2BFA" w:rsidRPr="005D2BFA" w:rsidTr="005E0413">
              <w:trPr>
                <w:trHeight w:val="945"/>
                <w:jc w:val="center"/>
              </w:trPr>
              <w:tc>
                <w:tcPr>
                  <w:tcW w:w="4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Уточнённый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годовой план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Исполнение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 квартал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%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испо</w:t>
                  </w:r>
                  <w:proofErr w:type="gramStart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</w:t>
                  </w:r>
                  <w:proofErr w:type="spellEnd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нения</w:t>
                  </w:r>
                </w:p>
              </w:tc>
              <w:tc>
                <w:tcPr>
                  <w:tcW w:w="20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6590,1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34839,4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7465,8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21,4%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113,3%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875,7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271,8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1150,2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287,5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25,0%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105,8%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15,7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8273,8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58606,5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3509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6,0%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42,4%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-4764,8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1612,3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12962,9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1522,7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11,7%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94,4%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-89,6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50760,7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185082,7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51051,8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27,6%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100,6%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291,1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3904,6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17832,5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4172,8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23,4%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106,9%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268,2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Здравоохранение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31,1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17,2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17,2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100,0%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55,3%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-13,9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2091,1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23771,7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2383,2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10,0%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114,0%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292,1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40,2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36,4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24,3%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90,5%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-3,8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Срежства</w:t>
                  </w:r>
                  <w:proofErr w:type="spellEnd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массовой информации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115,6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483,4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120,3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24,9%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104,1%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4,7</w:t>
                  </w:r>
                </w:p>
              </w:tc>
            </w:tr>
            <w:tr w:rsidR="005D2BFA" w:rsidRPr="005D2BFA" w:rsidTr="005E0413">
              <w:trPr>
                <w:trHeight w:val="750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Обслуживание государственного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и муниципального долга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14,8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0,0%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0,0%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-14,8</w:t>
                  </w:r>
                </w:p>
              </w:tc>
            </w:tr>
            <w:tr w:rsidR="005D2BFA" w:rsidRPr="005D2BFA" w:rsidTr="005E0413">
              <w:trPr>
                <w:trHeight w:val="112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Мебюджетные</w:t>
                  </w:r>
                  <w:proofErr w:type="spellEnd"/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трансферты общего </w:t>
                  </w: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характера бюджетам бюджетной системы Российской Федерации 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1349,8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7911,1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2096,7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26,5%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155,3%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746,9</w:t>
                  </w:r>
                </w:p>
              </w:tc>
            </w:tr>
            <w:tr w:rsidR="005D2BFA" w:rsidRPr="005D2BFA" w:rsidTr="005E0413">
              <w:trPr>
                <w:trHeight w:val="375"/>
                <w:jc w:val="center"/>
              </w:trPr>
              <w:tc>
                <w:tcPr>
                  <w:tcW w:w="4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ИТОГО РАСХОДОВ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75055,9</w:t>
                  </w: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342807,7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72663,4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21,2%</w:t>
                  </w:r>
                </w:p>
              </w:tc>
              <w:tc>
                <w:tcPr>
                  <w:tcW w:w="20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96,8%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5D2BFA" w:rsidRPr="005D2BFA" w:rsidRDefault="005D2BFA" w:rsidP="005D2B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5D2BF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-2392,5</w:t>
                  </w:r>
                </w:p>
              </w:tc>
            </w:tr>
          </w:tbl>
          <w:p w:rsidR="00AA6CAC" w:rsidRPr="008172A6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36C0A" w:themeColor="accent6" w:themeShade="BF"/>
                <w:sz w:val="44"/>
                <w:szCs w:val="44"/>
                <w:lang w:eastAsia="ru-RU"/>
              </w:rPr>
            </w:pPr>
          </w:p>
        </w:tc>
      </w:tr>
      <w:tr w:rsidR="00AA6CAC" w:rsidRPr="00AA6CAC" w:rsidTr="00024621">
        <w:trPr>
          <w:gridAfter w:val="1"/>
          <w:wAfter w:w="368" w:type="dxa"/>
          <w:trHeight w:val="240"/>
          <w:jc w:val="center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CAC" w:rsidRPr="00AA6CAC" w:rsidRDefault="00AA6CAC" w:rsidP="00AA6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6FE3" w:rsidRPr="002D6FE3" w:rsidTr="00024621">
        <w:tblPrEx>
          <w:jc w:val="left"/>
        </w:tblPrEx>
        <w:trPr>
          <w:trHeight w:val="1350"/>
        </w:trPr>
        <w:tc>
          <w:tcPr>
            <w:tcW w:w="155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14613" w:type="dxa"/>
              <w:tblLook w:val="04A0"/>
            </w:tblPr>
            <w:tblGrid>
              <w:gridCol w:w="605"/>
              <w:gridCol w:w="8345"/>
              <w:gridCol w:w="1540"/>
              <w:gridCol w:w="1608"/>
              <w:gridCol w:w="986"/>
              <w:gridCol w:w="99"/>
              <w:gridCol w:w="1430"/>
            </w:tblGrid>
            <w:tr w:rsidR="002D6FE3" w:rsidRPr="002D6FE3" w:rsidTr="00024621">
              <w:trPr>
                <w:trHeight w:val="1350"/>
              </w:trPr>
              <w:tc>
                <w:tcPr>
                  <w:tcW w:w="1461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D6FE3" w:rsidRPr="00235C1E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</w:pPr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lastRenderedPageBreak/>
                    <w:t xml:space="preserve">Информация о расходах на реализацию муниципальных программ </w:t>
                  </w:r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br/>
                  </w:r>
                  <w:proofErr w:type="spellStart"/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>Мценского</w:t>
                  </w:r>
                  <w:proofErr w:type="spellEnd"/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 xml:space="preserve"> района за 1 квартал 2018 года (1)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6FE3" w:rsidRPr="002D6FE3" w:rsidRDefault="00AF2404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(тыс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r w:rsidR="002D6FE3"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</w:t>
                  </w:r>
                  <w:proofErr w:type="gramEnd"/>
                  <w:r w:rsidR="002D6FE3"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уб.)</w:t>
                  </w:r>
                </w:p>
              </w:tc>
            </w:tr>
            <w:tr w:rsidR="002D6FE3" w:rsidRPr="002D6FE3" w:rsidTr="00024621">
              <w:trPr>
                <w:trHeight w:val="1269"/>
              </w:trPr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№ </w:t>
                  </w: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proofErr w:type="gramEnd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83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 программы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Утверждено на 2018 год </w:t>
                  </w:r>
                </w:p>
              </w:tc>
              <w:tc>
                <w:tcPr>
                  <w:tcW w:w="16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Исполнено за 1 квартал 2018 года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% </w:t>
                  </w: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испо</w:t>
                  </w:r>
                  <w:proofErr w:type="gram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</w:t>
                  </w:r>
                  <w:proofErr w:type="spellEnd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нения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AF2404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F24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Отклонение </w:t>
                  </w:r>
                  <w:r w:rsidRPr="00AF240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от плана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"Управление муниципальными финансами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728,2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352,5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48,4%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375,7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"Управление муниципальным имуществом и земельными ресурсами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3408,1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932,4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27,4%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2475,7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"Развитие муниципальной службы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Мценском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105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2,9%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102,0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"Развитие архивного дела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Мценском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83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22,6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27,2%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60,4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"Содержание и ремонт автомобильных дорог местного значения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32749,1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1920,9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5,9%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30828,2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"Развитие образования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Мценском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64781,2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19404,5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30,0%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45376,7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"Совершенствование системы профилактики правонарушений и усиление борьбы с преступностью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Мценском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4645,9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1085,4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23,4%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3560,5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"Молодежь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70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5,7%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66,0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"Культура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 на 2014 - 2020 годы"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20607,5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4851,7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23,5%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15755,8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"Развитие физической культуры и спорта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Мценском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4448,5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1307,9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29,4%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3140,6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МП "Обеспечение жильем молодых семей"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950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0,0%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950,0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"Реализация наказов избирателей депутатам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районного Совета народных депутатов" 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2100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130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6,2%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1970,0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0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D6FE3" w:rsidRPr="002D6FE3" w:rsidTr="00024621">
              <w:trPr>
                <w:trHeight w:val="1290"/>
              </w:trPr>
              <w:tc>
                <w:tcPr>
                  <w:tcW w:w="1461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D6FE3" w:rsidRPr="00235C1E" w:rsidRDefault="002D6FE3" w:rsidP="005E041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</w:pPr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lastRenderedPageBreak/>
                    <w:t xml:space="preserve">Информация о расходах на реализацию муниципальных программ </w:t>
                  </w:r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br/>
                  </w:r>
                  <w:proofErr w:type="spellStart"/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>Мценского</w:t>
                  </w:r>
                  <w:proofErr w:type="spellEnd"/>
                  <w:r w:rsidRPr="00235C1E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44"/>
                      <w:szCs w:val="44"/>
                      <w:lang w:eastAsia="ru-RU"/>
                    </w:rPr>
                    <w:t xml:space="preserve"> района за 1 квартал 2018 года (2)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(тыс. руб.)</w:t>
                  </w:r>
                </w:p>
              </w:tc>
            </w:tr>
            <w:tr w:rsidR="002D6FE3" w:rsidRPr="002D6FE3" w:rsidTr="00024621">
              <w:trPr>
                <w:trHeight w:val="1500"/>
              </w:trPr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№ </w:t>
                  </w: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proofErr w:type="gramEnd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83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 программы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Утверждено на 2018 год </w:t>
                  </w:r>
                </w:p>
              </w:tc>
              <w:tc>
                <w:tcPr>
                  <w:tcW w:w="16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Исполнено за 1 квартал 2018 года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% </w:t>
                  </w: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испо</w:t>
                  </w:r>
                  <w:proofErr w:type="gramStart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</w:t>
                  </w:r>
                  <w:proofErr w:type="spellEnd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нения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2D6FE3" w:rsidRPr="006B2B36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Отклонение </w:t>
                  </w:r>
                  <w:r w:rsidRPr="006B2B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 плана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"Развитие и поддержка муниципальных средств массовой информации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Мценском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районеа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483,4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120,3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24,9%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363,1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"Устойчивое развитие сельских территорий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 Орловской области"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4540,9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287,8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6,3%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4253,1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"Комплексное развитие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коммунальной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инфратруктуры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муниципального образования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Мценский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3600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640,3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17,8%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2959,7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"Охрана окружающей среды на территории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622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11,6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1,9%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610,4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"Капитальный и текущий ремонт муниципального жилищного фонда </w:t>
                  </w:r>
                  <w:proofErr w:type="spell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Мценского</w:t>
                  </w:r>
                  <w:proofErr w:type="spell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1052</w:t>
                  </w:r>
                  <w:r w:rsidR="006B2B3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0,0%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1052,0</w:t>
                  </w:r>
                </w:p>
              </w:tc>
            </w:tr>
            <w:tr w:rsidR="002D6FE3" w:rsidRPr="002D6FE3" w:rsidTr="00024621">
              <w:trPr>
                <w:trHeight w:val="750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МП "Поддержка социально ориентированных некоммерческих организаций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Мценском</w:t>
                  </w:r>
                  <w:proofErr w:type="gramEnd"/>
                  <w:r w:rsidRPr="002D6F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районе"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67,2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0,0%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67,2</w:t>
                  </w:r>
                </w:p>
              </w:tc>
            </w:tr>
            <w:tr w:rsidR="002D6FE3" w:rsidRPr="002D6FE3" w:rsidTr="00024621">
              <w:trPr>
                <w:trHeight w:val="375"/>
              </w:trPr>
              <w:tc>
                <w:tcPr>
                  <w:tcW w:w="6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145042,0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31074,9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21,4%</w:t>
                  </w: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D6FE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113967,1</w:t>
                  </w:r>
                </w:p>
              </w:tc>
            </w:tr>
            <w:tr w:rsidR="002D6FE3" w:rsidRPr="002D6FE3" w:rsidTr="00024621">
              <w:trPr>
                <w:trHeight w:val="300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2D6FE3" w:rsidRPr="002D6FE3" w:rsidTr="00024621">
              <w:trPr>
                <w:trHeight w:val="300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83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D6FE3" w:rsidRPr="002D6FE3" w:rsidRDefault="002D6FE3" w:rsidP="002D6F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D6FE3" w:rsidRPr="002D6FE3" w:rsidRDefault="002D6FE3" w:rsidP="002D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</w:pPr>
          </w:p>
        </w:tc>
      </w:tr>
    </w:tbl>
    <w:p w:rsidR="004A5ECD" w:rsidRDefault="004A5ECD" w:rsidP="00FF1E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4276B1" w:rsidRDefault="00AE1E03" w:rsidP="00AE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8211DC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4276B1" w:rsidRDefault="00997969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rect id="Прямоугольник 7" o:spid="_x0000_s1037" style="position:absolute;left:0;text-align:left;margin-left:-44.7pt;margin-top:-27.05pt;width:805pt;height:40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" filled="f" stroked="f">
            <v:textbox style="mso-next-textbox:#Прямоугольник 7">
              <w:txbxContent>
                <w:p w:rsidR="002D6FE3" w:rsidRDefault="002D6FE3" w:rsidP="00D34EA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Расходы на образование в </w:t>
                  </w:r>
                  <w:r w:rsidRPr="00091446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1 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квартале </w:t>
                  </w: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201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8</w:t>
                  </w: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 год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rect>
        </w:pict>
      </w:r>
    </w:p>
    <w:p w:rsidR="00D34EAF" w:rsidRPr="00D860D2" w:rsidRDefault="00997969" w:rsidP="00D860D2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Rectangle 8" o:spid="_x0000_s1038" style="position:absolute;margin-left:379.05pt;margin-top:9.65pt;width:334.5pt;height:217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" filled="f" fillcolor="#4f81bd [3204]" stroked="f" strokecolor="black [3213]">
            <v:shadow color="#eeece1 [3214]"/>
            <v:textbox>
              <w:txbxContent>
                <w:p w:rsidR="002D6FE3" w:rsidRPr="00DD1AB1" w:rsidRDefault="002D6FE3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</w:pP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Финансирование осуществляться в рамках </w:t>
                  </w:r>
                  <w:r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5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 муниципальных программ: «Развитие образования», «Совершенствование системы профилактики правонарушений и усиление борьбы с преступностью», </w:t>
                  </w:r>
                  <w:r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«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Развитие физической культуры и спорта»,  «Развитие культуры», «Молодёжь».</w:t>
                  </w:r>
                </w:p>
              </w:txbxContent>
            </v:textbox>
          </v:rect>
        </w:pict>
      </w:r>
      <w:r w:rsidR="00D34EAF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543186">
        <w:rPr>
          <w:noProof/>
          <w:lang w:eastAsia="ru-RU"/>
        </w:rPr>
        <w:drawing>
          <wp:inline distT="0" distB="0" distL="0" distR="0">
            <wp:extent cx="3444240" cy="3002915"/>
            <wp:effectExtent l="0" t="0" r="3810" b="6985"/>
            <wp:docPr id="28" name="Рисунок 28" descr="IMG_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00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78A" w:rsidRDefault="00997969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Скругленный прямоугольник 16" o:spid="_x0000_s1039" style="position:absolute;margin-left:301.05pt;margin-top:.3pt;width:408pt;height:197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" fillcolor="white [3201]" strokecolor="#f79646 [3209]" strokeweight="2pt">
            <v:textbox>
              <w:txbxContent>
                <w:p w:rsidR="002D6FE3" w:rsidRPr="00543186" w:rsidRDefault="002D6FE3" w:rsidP="00091446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Расходы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образование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1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квартале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F6613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2018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года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составили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="001E47F1">
                    <w:rPr>
                      <w:sz w:val="36"/>
                      <w:szCs w:val="36"/>
                    </w:rPr>
                    <w:t>51051,8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тыс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.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рублей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.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За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счёт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средств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областного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местного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бюджетов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содержится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12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муниципальных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образовательных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учреждений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2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учреждения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дополнительного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образования</w:t>
                  </w:r>
                </w:p>
              </w:txbxContent>
            </v:textbox>
          </v:roundrect>
        </w:pict>
      </w:r>
      <w:r w:rsidR="00543186">
        <w:rPr>
          <w:rFonts w:ascii="Times New Roman" w:hAnsi="Times New Roman" w:cs="Times New Roman"/>
          <w:b/>
          <w:bCs/>
          <w:sz w:val="36"/>
          <w:szCs w:val="36"/>
          <w:lang w:val="en-US"/>
        </w:rPr>
        <w:tab/>
      </w:r>
      <w:r w:rsidR="00543186">
        <w:rPr>
          <w:noProof/>
          <w:lang w:eastAsia="ru-RU"/>
        </w:rPr>
        <w:drawing>
          <wp:inline distT="0" distB="0" distL="0" distR="0">
            <wp:extent cx="3114675" cy="2419350"/>
            <wp:effectExtent l="0" t="0" r="9525" b="0"/>
            <wp:docPr id="27" name="Рисунок 27" descr="20160825_09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825_0954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72" cy="24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AE" w:rsidRDefault="007A43AE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A43AE" w:rsidRPr="007A43AE" w:rsidRDefault="007A43AE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34EAF" w:rsidRPr="00091446" w:rsidRDefault="00D34EA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997969" w:rsidP="00D86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_x0000_s1040" style="position:absolute;margin-left:-44.7pt;margin-top:-73.05pt;width:798pt;height:3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" filled="f" stroked="f">
            <v:textbox style="mso-fit-shape-to-text:t">
              <w:txbxContent>
                <w:p w:rsidR="002D6FE3" w:rsidRDefault="002D6FE3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</w:pPr>
                </w:p>
                <w:p w:rsidR="002D6FE3" w:rsidRDefault="002D6FE3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Расходы на культуру в </w:t>
                  </w:r>
                  <w:r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1 </w:t>
                  </w:r>
                  <w:r w:rsidR="00B03EFF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квартале</w:t>
                  </w:r>
                  <w:r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 </w:t>
                  </w: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201</w:t>
                  </w:r>
                  <w:r w:rsidR="00B03EFF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8</w:t>
                  </w: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 год</w:t>
                  </w:r>
                  <w:r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rect>
        </w:pic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Pr="00D860D2" w:rsidRDefault="00997969" w:rsidP="00E628A6">
      <w:pPr>
        <w:tabs>
          <w:tab w:val="left" w:pos="426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Cs/>
          <w:iCs/>
          <w:sz w:val="40"/>
          <w:szCs w:val="40"/>
        </w:rPr>
      </w:pPr>
      <w:r w:rsidRPr="00997969">
        <w:rPr>
          <w:noProof/>
          <w:lang w:eastAsia="ru-RU"/>
        </w:rPr>
        <w:pict>
          <v:roundrect id="Скругленный прямоугольник 25" o:spid="_x0000_s1041" style="position:absolute;left:0;text-align:left;margin-left:394.8pt;margin-top:.2pt;width:276.75pt;height:154.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" fillcolor="white [3201]" strokecolor="#f79646 [3209]" strokeweight="2pt">
            <v:textbox>
              <w:txbxContent>
                <w:p w:rsidR="002D6FE3" w:rsidRPr="0090129B" w:rsidRDefault="002D6FE3" w:rsidP="0090129B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Финансирование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осуществляется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рамках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Муниципальной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программы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«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Культура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>»</w:t>
                  </w:r>
                </w:p>
              </w:txbxContent>
            </v:textbox>
          </v:roundrect>
        </w:pict>
      </w:r>
      <w:r w:rsidR="00E628A6">
        <w:rPr>
          <w:noProof/>
          <w:lang w:eastAsia="ru-RU"/>
        </w:rPr>
        <w:drawing>
          <wp:inline distT="0" distB="0" distL="0" distR="0">
            <wp:extent cx="3448050" cy="2114550"/>
            <wp:effectExtent l="0" t="0" r="0" b="0"/>
            <wp:docPr id="29" name="Рисунок 29" descr="C:\Users\FinS\AppData\Local\Microsoft\Windows\INetCache\IE\0COQYASP\IMG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S\AppData\Local\Microsoft\Windows\INetCache\IE\0COQYASP\IMG_6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71" cy="21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860D2" w:rsidRDefault="00D860D2" w:rsidP="0090129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997969" w:rsidP="00E628A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Скругленный прямоугольник 21" o:spid="_x0000_s1042" style="position:absolute;left:0;text-align:left;margin-left:373.8pt;margin-top:6.1pt;width:315pt;height:170.2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" fillcolor="white [3201]" strokecolor="#f79646 [3209]" strokeweight="2pt">
            <v:textbox>
              <w:txbxContent>
                <w:p w:rsidR="002D6FE3" w:rsidRDefault="002D6FE3" w:rsidP="00610ED7">
                  <w:pPr>
                    <w:jc w:val="center"/>
                    <w:rPr>
                      <w:sz w:val="40"/>
                      <w:szCs w:val="40"/>
                    </w:rPr>
                  </w:pP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Расходы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на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культуру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</w:p>
                <w:p w:rsidR="002D6FE3" w:rsidRDefault="002D6FE3" w:rsidP="00610ED7">
                  <w:pPr>
                    <w:jc w:val="center"/>
                    <w:rPr>
                      <w:sz w:val="40"/>
                      <w:szCs w:val="40"/>
                    </w:rPr>
                  </w:pP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1 </w:t>
                  </w:r>
                  <w:r w:rsidR="00B03EFF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квартале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201</w:t>
                  </w:r>
                  <w:r w:rsidR="00B03EFF">
                    <w:rPr>
                      <w:sz w:val="40"/>
                      <w:szCs w:val="40"/>
                    </w:rPr>
                    <w:t>8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года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составили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="00B03EFF">
                    <w:rPr>
                      <w:sz w:val="40"/>
                      <w:szCs w:val="40"/>
                    </w:rPr>
                    <w:t>4172,8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тыс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.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рублей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. </w:t>
                  </w:r>
                </w:p>
              </w:txbxContent>
            </v:textbox>
          </v:roundrect>
        </w:pict>
      </w:r>
      <w:r w:rsidR="0090129B">
        <w:rPr>
          <w:noProof/>
          <w:lang w:eastAsia="ru-RU"/>
        </w:rPr>
        <w:drawing>
          <wp:inline distT="0" distB="0" distL="0" distR="0">
            <wp:extent cx="3695700" cy="2333068"/>
            <wp:effectExtent l="0" t="0" r="0" b="0"/>
            <wp:docPr id="26" name="Рисунок 26" descr="фестивал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стиваль 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24" cy="233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EFF" w:rsidRDefault="00B03EFF" w:rsidP="00E628A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997969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_x0000_s1043" style="position:absolute;left:0;text-align:left;margin-left:-43.7pt;margin-top:-18.05pt;width:798pt;height:58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" fillcolor="#95b3d7 [1940]" stroked="f" strokeweight="2pt">
            <v:shadow on="t" color="black" opacity="20971f" offset="0,2.2pt"/>
            <v:textbox>
              <w:txbxContent>
                <w:p w:rsidR="002D6FE3" w:rsidRDefault="002D6FE3" w:rsidP="002D1534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 xml:space="preserve">Расходы на физическую культуру и спорт в 1 </w:t>
                  </w:r>
                  <w:r w:rsidR="00B03EFF"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>квартале</w:t>
                  </w:r>
                  <w:r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 xml:space="preserve"> 201</w:t>
                  </w:r>
                  <w:r w:rsidR="00B03EFF"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>8</w:t>
                  </w:r>
                  <w:r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 xml:space="preserve"> года</w:t>
                  </w:r>
                </w:p>
              </w:txbxContent>
            </v:textbox>
          </v:roundrect>
        </w:pic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10ED7" w:rsidRDefault="00610ED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1678A" w:rsidRPr="0090129B" w:rsidRDefault="00C1678A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D153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7400" cy="3009900"/>
            <wp:effectExtent l="0" t="0" r="0" b="0"/>
            <wp:wrapSquare wrapText="bothSides"/>
            <wp:docPr id="17" name="Рисунок 17" descr="C:\Users\FinS\AppData\Local\Microsoft\Windows\INetCache\IE\33EH066E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S\AppData\Local\Microsoft\Windows\INetCache\IE\33EH066E\IMG_3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B82" w:rsidRPr="00125B82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5B82">
        <w:rPr>
          <w:rFonts w:ascii="Times New Roman" w:hAnsi="Times New Roman" w:cs="Times New Roman"/>
          <w:b/>
          <w:bCs/>
          <w:sz w:val="36"/>
          <w:szCs w:val="36"/>
        </w:rPr>
        <w:t>Расходы запланированы в рамках Муниципальной программы «Развитие физической культуры и спорта» и «Молодёжь»</w:t>
      </w:r>
    </w:p>
    <w:p w:rsidR="00125B82" w:rsidRPr="00125B82" w:rsidRDefault="00125B82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Общий объём расходов в 1 </w:t>
      </w:r>
      <w:r w:rsidR="00B03EFF">
        <w:rPr>
          <w:rFonts w:ascii="Times New Roman" w:hAnsi="Times New Roman" w:cs="Times New Roman"/>
          <w:b/>
          <w:bCs/>
          <w:sz w:val="32"/>
          <w:szCs w:val="32"/>
        </w:rPr>
        <w:t>квартале</w:t>
      </w: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 201</w:t>
      </w:r>
      <w:r w:rsidR="00B03EFF"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 года составил </w:t>
      </w:r>
      <w:r w:rsidR="00B03EFF">
        <w:rPr>
          <w:rFonts w:ascii="Times New Roman" w:hAnsi="Times New Roman" w:cs="Times New Roman"/>
          <w:b/>
          <w:bCs/>
          <w:sz w:val="32"/>
          <w:szCs w:val="32"/>
        </w:rPr>
        <w:t>36,4</w:t>
      </w: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 тыс. рублей</w:t>
      </w:r>
    </w:p>
    <w:p w:rsidR="00125B82" w:rsidRDefault="00125B82" w:rsidP="00125B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4276B1" w:rsidRPr="00A916CE" w:rsidRDefault="00125B82" w:rsidP="00C03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916C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 сфере физической культуры и спорта средства расходуются на проведение физкультурных и спортивных мероприятий на территории Мценского района</w:t>
      </w:r>
    </w:p>
    <w:p w:rsidR="00A916CE" w:rsidRDefault="00A916CE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03EFF" w:rsidRDefault="00B03EF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916CE" w:rsidRDefault="00A916CE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Контактная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информация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Информационный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ресурс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Algerian" w:hAnsi="Algerian" w:cs="TimesNewRomanPSMT"/>
          <w:sz w:val="44"/>
          <w:szCs w:val="44"/>
        </w:rPr>
        <w:t>«</w:t>
      </w:r>
      <w:r w:rsidRPr="004276B1">
        <w:rPr>
          <w:rFonts w:ascii="Times New Roman" w:hAnsi="Times New Roman" w:cs="Times New Roman"/>
          <w:sz w:val="44"/>
          <w:szCs w:val="44"/>
        </w:rPr>
        <w:t>Бюджет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для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граждан</w:t>
      </w:r>
      <w:r w:rsidRPr="004276B1">
        <w:rPr>
          <w:rFonts w:ascii="Algerian" w:hAnsi="Algerian" w:cs="Algerian"/>
          <w:sz w:val="44"/>
          <w:szCs w:val="44"/>
        </w:rPr>
        <w:t>»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подготовлен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Финансовым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отделом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Мценского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района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Местонахождение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Algerian" w:hAnsi="Algerian" w:cs="ArialMT"/>
          <w:sz w:val="36"/>
          <w:szCs w:val="36"/>
        </w:rPr>
        <w:t xml:space="preserve">303030 </w:t>
      </w:r>
      <w:r w:rsidRPr="004276B1">
        <w:rPr>
          <w:rFonts w:ascii="Times New Roman" w:hAnsi="Times New Roman" w:cs="Times New Roman"/>
          <w:sz w:val="36"/>
          <w:szCs w:val="36"/>
        </w:rPr>
        <w:t>г</w:t>
      </w:r>
      <w:r w:rsidRPr="004276B1">
        <w:rPr>
          <w:rFonts w:ascii="Algerian" w:hAnsi="Algerian" w:cs="ArialMT"/>
          <w:sz w:val="36"/>
          <w:szCs w:val="36"/>
        </w:rPr>
        <w:t xml:space="preserve">. </w:t>
      </w:r>
      <w:r w:rsidRPr="004276B1">
        <w:rPr>
          <w:rFonts w:ascii="Times New Roman" w:hAnsi="Times New Roman" w:cs="Times New Roman"/>
          <w:sz w:val="36"/>
          <w:szCs w:val="36"/>
        </w:rPr>
        <w:t>Мценск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площадь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Ленина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д</w:t>
      </w:r>
      <w:r w:rsidRPr="004276B1">
        <w:rPr>
          <w:rFonts w:ascii="Algerian" w:hAnsi="Algerian" w:cs="ArialMT"/>
          <w:sz w:val="36"/>
          <w:szCs w:val="36"/>
        </w:rPr>
        <w:t>. 1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Контактный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телефон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2-47-17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Факс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2-04-12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Адрес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электронной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почты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fin</w:t>
      </w:r>
      <w:r w:rsidRPr="004276B1">
        <w:rPr>
          <w:rFonts w:ascii="Andalus" w:hAnsi="Andalus" w:cs="Andalus"/>
          <w:b/>
          <w:bCs/>
          <w:sz w:val="36"/>
          <w:szCs w:val="36"/>
        </w:rPr>
        <w:t>@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adm</w:t>
      </w:r>
      <w:proofErr w:type="spellEnd"/>
      <w:r w:rsidRPr="004276B1">
        <w:rPr>
          <w:rFonts w:ascii="Andalus" w:hAnsi="Andalus" w:cs="Andalus"/>
          <w:b/>
          <w:bCs/>
          <w:sz w:val="36"/>
          <w:szCs w:val="36"/>
        </w:rPr>
        <w:t>-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mr</w:t>
      </w:r>
      <w:proofErr w:type="spellEnd"/>
      <w:r w:rsidRPr="004276B1">
        <w:rPr>
          <w:rFonts w:ascii="Andalus" w:hAnsi="Andalus" w:cs="Andalus"/>
          <w:sz w:val="36"/>
          <w:szCs w:val="36"/>
        </w:rPr>
        <w:t>.</w:t>
      </w:r>
      <w:proofErr w:type="spellStart"/>
      <w:r w:rsidRPr="004276B1">
        <w:rPr>
          <w:rFonts w:ascii="Andalus" w:hAnsi="Andalus" w:cs="Andalus"/>
          <w:sz w:val="36"/>
          <w:szCs w:val="36"/>
        </w:rPr>
        <w:t>ru</w:t>
      </w:r>
      <w:proofErr w:type="spellEnd"/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График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работы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понедельник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Algerian" w:hAnsi="Algerian" w:cs="Algerian"/>
          <w:sz w:val="36"/>
          <w:szCs w:val="36"/>
        </w:rPr>
        <w:t>–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пятница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8-00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17-00,</w:t>
      </w: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перерыв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12-00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13-00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Начальник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отдела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</w:p>
    <w:p w:rsidR="002C748D" w:rsidRPr="004276B1" w:rsidRDefault="004276B1" w:rsidP="004276B1">
      <w:pPr>
        <w:jc w:val="center"/>
        <w:rPr>
          <w:rFonts w:ascii="Algerian" w:hAnsi="Algerian"/>
        </w:rPr>
      </w:pPr>
      <w:proofErr w:type="spellStart"/>
      <w:r w:rsidRPr="004276B1">
        <w:rPr>
          <w:rFonts w:ascii="Times New Roman" w:hAnsi="Times New Roman" w:cs="Times New Roman"/>
          <w:sz w:val="36"/>
          <w:szCs w:val="36"/>
        </w:rPr>
        <w:t>Иноземцева</w:t>
      </w:r>
      <w:proofErr w:type="spellEnd"/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Любовь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Анатольевна</w:t>
      </w:r>
    </w:p>
    <w:sectPr w:rsidR="002C748D" w:rsidRPr="004276B1" w:rsidSect="002D6FE3">
      <w:headerReference w:type="default" r:id="rId16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3AA" w:rsidRDefault="006963AA" w:rsidP="007C6384">
      <w:pPr>
        <w:spacing w:after="0" w:line="240" w:lineRule="auto"/>
      </w:pPr>
      <w:r>
        <w:separator/>
      </w:r>
    </w:p>
  </w:endnote>
  <w:endnote w:type="continuationSeparator" w:id="0">
    <w:p w:rsidR="006963AA" w:rsidRDefault="006963AA" w:rsidP="007C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UnicodeM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3AA" w:rsidRDefault="006963AA" w:rsidP="007C6384">
      <w:pPr>
        <w:spacing w:after="0" w:line="240" w:lineRule="auto"/>
      </w:pPr>
      <w:r>
        <w:separator/>
      </w:r>
    </w:p>
  </w:footnote>
  <w:footnote w:type="continuationSeparator" w:id="0">
    <w:p w:rsidR="006963AA" w:rsidRDefault="006963AA" w:rsidP="007C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FE3" w:rsidRDefault="002D6FE3">
    <w:pPr>
      <w:pStyle w:val="a3"/>
    </w:pPr>
  </w:p>
  <w:p w:rsidR="002D6FE3" w:rsidRDefault="002D6FE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F0258"/>
    <w:multiLevelType w:val="hybridMultilevel"/>
    <w:tmpl w:val="1522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6B1"/>
    <w:rsid w:val="00024621"/>
    <w:rsid w:val="00054ECF"/>
    <w:rsid w:val="00061918"/>
    <w:rsid w:val="00091446"/>
    <w:rsid w:val="000A1B0A"/>
    <w:rsid w:val="00125B82"/>
    <w:rsid w:val="001742C7"/>
    <w:rsid w:val="0018000D"/>
    <w:rsid w:val="001E47F1"/>
    <w:rsid w:val="00235C1E"/>
    <w:rsid w:val="002A05BB"/>
    <w:rsid w:val="002C5276"/>
    <w:rsid w:val="002C748D"/>
    <w:rsid w:val="002D1534"/>
    <w:rsid w:val="002D6FE3"/>
    <w:rsid w:val="002E767D"/>
    <w:rsid w:val="00316E86"/>
    <w:rsid w:val="003237EF"/>
    <w:rsid w:val="00390B09"/>
    <w:rsid w:val="00393948"/>
    <w:rsid w:val="003C5123"/>
    <w:rsid w:val="00426494"/>
    <w:rsid w:val="004276B1"/>
    <w:rsid w:val="0044592C"/>
    <w:rsid w:val="004A5ECD"/>
    <w:rsid w:val="004C50F1"/>
    <w:rsid w:val="004E43CA"/>
    <w:rsid w:val="005110FF"/>
    <w:rsid w:val="00543186"/>
    <w:rsid w:val="005C5CBD"/>
    <w:rsid w:val="005D2BFA"/>
    <w:rsid w:val="005E0413"/>
    <w:rsid w:val="00610ED7"/>
    <w:rsid w:val="00654C91"/>
    <w:rsid w:val="006963AA"/>
    <w:rsid w:val="006B2B36"/>
    <w:rsid w:val="00704236"/>
    <w:rsid w:val="00755B7A"/>
    <w:rsid w:val="00756574"/>
    <w:rsid w:val="007A43AE"/>
    <w:rsid w:val="007C6384"/>
    <w:rsid w:val="008172A6"/>
    <w:rsid w:val="0082072B"/>
    <w:rsid w:val="008211DC"/>
    <w:rsid w:val="008D5A7C"/>
    <w:rsid w:val="0090129B"/>
    <w:rsid w:val="00903F32"/>
    <w:rsid w:val="009118D2"/>
    <w:rsid w:val="00930611"/>
    <w:rsid w:val="00997969"/>
    <w:rsid w:val="009A6EAC"/>
    <w:rsid w:val="009D2494"/>
    <w:rsid w:val="009E1CF1"/>
    <w:rsid w:val="009F1EE5"/>
    <w:rsid w:val="00A70BE0"/>
    <w:rsid w:val="00A916CE"/>
    <w:rsid w:val="00A91D6F"/>
    <w:rsid w:val="00A95C8C"/>
    <w:rsid w:val="00AA6CAC"/>
    <w:rsid w:val="00AE1E03"/>
    <w:rsid w:val="00AE42EE"/>
    <w:rsid w:val="00AF2404"/>
    <w:rsid w:val="00B03EFF"/>
    <w:rsid w:val="00B15290"/>
    <w:rsid w:val="00B419FE"/>
    <w:rsid w:val="00BB453B"/>
    <w:rsid w:val="00BB7B7B"/>
    <w:rsid w:val="00C03EFB"/>
    <w:rsid w:val="00C1678A"/>
    <w:rsid w:val="00C9437F"/>
    <w:rsid w:val="00CA2E7F"/>
    <w:rsid w:val="00D03DB3"/>
    <w:rsid w:val="00D34EAF"/>
    <w:rsid w:val="00D35485"/>
    <w:rsid w:val="00D860D2"/>
    <w:rsid w:val="00D906D8"/>
    <w:rsid w:val="00D93671"/>
    <w:rsid w:val="00D9591F"/>
    <w:rsid w:val="00DD1AB1"/>
    <w:rsid w:val="00DD1D06"/>
    <w:rsid w:val="00E12CB3"/>
    <w:rsid w:val="00E2657A"/>
    <w:rsid w:val="00E628A6"/>
    <w:rsid w:val="00EE0625"/>
    <w:rsid w:val="00F132C0"/>
    <w:rsid w:val="00F375A9"/>
    <w:rsid w:val="00F56FBF"/>
    <w:rsid w:val="00F66132"/>
    <w:rsid w:val="00F71CA1"/>
    <w:rsid w:val="00F9244C"/>
    <w:rsid w:val="00FE4C02"/>
    <w:rsid w:val="00FE6C74"/>
    <w:rsid w:val="00FF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6D15-A565-4197-A861-FECD0164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13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FinS</dc:creator>
  <cp:lastModifiedBy>finotdel</cp:lastModifiedBy>
  <cp:revision>219</cp:revision>
  <dcterms:created xsi:type="dcterms:W3CDTF">2018-09-17T07:48:00Z</dcterms:created>
  <dcterms:modified xsi:type="dcterms:W3CDTF">2018-10-04T06:24:00Z</dcterms:modified>
</cp:coreProperties>
</file>